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57" w:rsidRDefault="00882057" w:rsidP="00882057">
      <w:pPr>
        <w:rPr>
          <w:sz w:val="16"/>
          <w:szCs w:val="16"/>
        </w:rPr>
      </w:pPr>
    </w:p>
    <w:p w:rsidR="00882057" w:rsidRDefault="00882057" w:rsidP="00882057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ОДОБРЕНЫ</w:t>
      </w:r>
    </w:p>
    <w:p w:rsidR="00882057" w:rsidRDefault="00882057" w:rsidP="008820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Постановлением _______________</w:t>
      </w:r>
    </w:p>
    <w:p w:rsidR="00882057" w:rsidRDefault="00882057" w:rsidP="008820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</w:p>
    <w:p w:rsidR="00882057" w:rsidRDefault="00882057" w:rsidP="008820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«___»______________2012 г.</w:t>
      </w:r>
    </w:p>
    <w:p w:rsidR="00882057" w:rsidRDefault="00882057" w:rsidP="00882057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№____</w:t>
      </w:r>
    </w:p>
    <w:p w:rsidR="00882057" w:rsidRDefault="00882057" w:rsidP="00882057"/>
    <w:p w:rsidR="00882057" w:rsidRDefault="00882057" w:rsidP="0088205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прогноза социально-экономического развития</w:t>
      </w:r>
    </w:p>
    <w:p w:rsidR="00882057" w:rsidRDefault="00882057" w:rsidP="0088205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«Исменецкое сельское поселение»</w:t>
      </w:r>
    </w:p>
    <w:p w:rsidR="00882057" w:rsidRDefault="00882057" w:rsidP="0088205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на период 2013-2015 годы</w:t>
      </w:r>
    </w:p>
    <w:p w:rsidR="00882057" w:rsidRDefault="00882057" w:rsidP="00882057">
      <w:pPr>
        <w:jc w:val="center"/>
        <w:rPr>
          <w:sz w:val="24"/>
          <w:szCs w:val="24"/>
        </w:rPr>
      </w:pPr>
    </w:p>
    <w:tbl>
      <w:tblPr>
        <w:tblW w:w="9930" w:type="dxa"/>
        <w:tblInd w:w="-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3262"/>
        <w:gridCol w:w="993"/>
        <w:gridCol w:w="1135"/>
        <w:gridCol w:w="1135"/>
        <w:gridCol w:w="1135"/>
        <w:gridCol w:w="1135"/>
        <w:gridCol w:w="1135"/>
      </w:tblGrid>
      <w:tr w:rsidR="00882057" w:rsidTr="00882057">
        <w:trPr>
          <w:cantSplit/>
          <w:trHeight w:val="255"/>
          <w:tblHeader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 г. отчет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 г. оценка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</w:t>
            </w:r>
          </w:p>
        </w:tc>
      </w:tr>
      <w:tr w:rsidR="00882057" w:rsidTr="00882057">
        <w:trPr>
          <w:cantSplit/>
          <w:trHeight w:val="167"/>
          <w:tblHeader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057" w:rsidRDefault="00882057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057" w:rsidRDefault="00882057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057" w:rsidRDefault="00882057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057" w:rsidRDefault="00882057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Отгружено товаров собственного производства, выполнено работ и услуг собственными силами по чистым видам экономической деятельности по крупным и средним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млн. руб.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Инвестиции в основной капитал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млн.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0,41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Ввод в эксплуатацию жилых домов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тыс.кв.м.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в том числе индивидуальное жилье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тыс.кв.м.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Фонд оплаты труда крупных и средних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млн.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Среднесписочная численность работающих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тыс. чел.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0,072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Среднемесячная заработная плата крупных и средних организаций в расчете на одного работника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3871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Численность постоянного населения( по данным переписи)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1,860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Численность детей  в возрасте от 0 до 6 лет (дети дошкольного возраста)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Численность детей, обучающихся в общеобразовательных учреждениях (на начало учебного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Численность населения старше трудоспособного возраста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254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Численность населения, проживающего в населенных пунктах с численностью населения не более 500 чел.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Численность детей в возрасте  до 18 лет, имеющих обоих родителей, всего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</w:tr>
      <w:tr w:rsidR="00882057" w:rsidTr="00882057">
        <w:trPr>
          <w:cantSplit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 xml:space="preserve">Численность детей в возрасте до 18 лет, имеющих одного родителя (мать или отца), опекуна, попечителя, всего (на конец года)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</w:tr>
      <w:tr w:rsidR="00882057" w:rsidTr="00882057"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Оборот розничной торговли крупных и средних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млн. руб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</w:tr>
      <w:tr w:rsidR="00882057" w:rsidTr="00882057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Оборот общественного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</w:pPr>
            <w:r>
              <w:rPr>
                <w:sz w:val="20"/>
              </w:rPr>
              <w:t>млн. руб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882057" w:rsidTr="00882057">
        <w:tc>
          <w:tcPr>
            <w:tcW w:w="3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rPr>
                <w:sz w:val="20"/>
              </w:rPr>
            </w:pPr>
            <w:r>
              <w:rPr>
                <w:sz w:val="20"/>
              </w:rPr>
              <w:t>Платные услуги торговли крупных и средних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</w:pPr>
            <w:r>
              <w:rPr>
                <w:sz w:val="20"/>
              </w:rPr>
              <w:t>млн. руб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82057" w:rsidRDefault="00882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</w:tbl>
    <w:p w:rsidR="00882057" w:rsidRDefault="00882057" w:rsidP="00882057">
      <w:pPr>
        <w:jc w:val="center"/>
        <w:rPr>
          <w:sz w:val="24"/>
          <w:szCs w:val="24"/>
        </w:rPr>
      </w:pPr>
    </w:p>
    <w:p w:rsidR="00513C2F" w:rsidRDefault="00513C2F"/>
    <w:sectPr w:rsidR="00513C2F" w:rsidSect="0051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2057"/>
    <w:rsid w:val="00513C2F"/>
    <w:rsid w:val="0088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8205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8205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2014-08-20T05:30:00Z</dcterms:created>
  <dcterms:modified xsi:type="dcterms:W3CDTF">2014-08-20T05:30:00Z</dcterms:modified>
</cp:coreProperties>
</file>